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A5" w:rsidRDefault="002C58A5" w:rsidP="006208BD">
      <w:pPr>
        <w:jc w:val="center"/>
        <w:rPr>
          <w:lang w:val="sr-Latn-RS"/>
        </w:rPr>
      </w:pPr>
    </w:p>
    <w:p w:rsidR="002C58A5" w:rsidRDefault="002C58A5" w:rsidP="006208BD">
      <w:pPr>
        <w:jc w:val="center"/>
        <w:rPr>
          <w:lang w:val="sr-Latn-RS"/>
        </w:rPr>
      </w:pPr>
    </w:p>
    <w:p w:rsidR="0078393D" w:rsidRDefault="006208BD" w:rsidP="006208BD">
      <w:pPr>
        <w:jc w:val="center"/>
        <w:rPr>
          <w:lang w:val="sr-Latn-RS"/>
        </w:rPr>
      </w:pPr>
      <w:r>
        <w:rPr>
          <w:lang w:val="sr-Latn-RS"/>
        </w:rPr>
        <w:t>Saopštenje za medije</w:t>
      </w:r>
    </w:p>
    <w:p w:rsidR="006208BD" w:rsidRPr="006208BD" w:rsidRDefault="006208BD" w:rsidP="006208BD">
      <w:pPr>
        <w:jc w:val="center"/>
        <w:rPr>
          <w:b/>
          <w:lang w:val="sr-Latn-RS"/>
        </w:rPr>
      </w:pPr>
      <w:r w:rsidRPr="006208BD">
        <w:rPr>
          <w:b/>
          <w:lang w:val="sr-Latn-RS"/>
        </w:rPr>
        <w:t>„Poslednja decenija Save Šumanovića“</w:t>
      </w:r>
    </w:p>
    <w:p w:rsidR="006208BD" w:rsidRDefault="00A44762" w:rsidP="006208BD">
      <w:pPr>
        <w:jc w:val="center"/>
        <w:rPr>
          <w:lang w:val="sr-Latn-RS"/>
        </w:rPr>
      </w:pPr>
      <w:r>
        <w:rPr>
          <w:lang w:val="sr-Latn-RS"/>
        </w:rPr>
        <w:t>Gostovanje Galerije slika „Sava</w:t>
      </w:r>
      <w:r w:rsidR="006208BD">
        <w:rPr>
          <w:lang w:val="sr-Latn-RS"/>
        </w:rPr>
        <w:t xml:space="preserve"> Šumanović</w:t>
      </w:r>
      <w:r w:rsidR="005606BF">
        <w:rPr>
          <w:lang w:val="sr-Latn-RS"/>
        </w:rPr>
        <w:t>a</w:t>
      </w:r>
      <w:r>
        <w:rPr>
          <w:lang w:val="sr-Latn-RS"/>
        </w:rPr>
        <w:t>“</w:t>
      </w:r>
      <w:r w:rsidR="006208BD">
        <w:rPr>
          <w:lang w:val="sr-Latn-RS"/>
        </w:rPr>
        <w:t xml:space="preserve"> u Narodnom muzeju Pančevo</w:t>
      </w:r>
    </w:p>
    <w:p w:rsidR="006208BD" w:rsidRDefault="006208BD" w:rsidP="006208BD">
      <w:pPr>
        <w:rPr>
          <w:lang w:val="sr-Latn-RS"/>
        </w:rPr>
      </w:pPr>
    </w:p>
    <w:p w:rsidR="005606BF" w:rsidRDefault="006208BD" w:rsidP="005606BF">
      <w:pPr>
        <w:jc w:val="both"/>
        <w:rPr>
          <w:b/>
          <w:lang w:val="sr-Latn-RS"/>
        </w:rPr>
      </w:pPr>
      <w:r>
        <w:rPr>
          <w:lang w:val="sr-Latn-RS"/>
        </w:rPr>
        <w:t xml:space="preserve">Pančevo, 27.02.2017. – </w:t>
      </w:r>
      <w:r w:rsidRPr="006208BD">
        <w:rPr>
          <w:b/>
          <w:lang w:val="sr-Latn-RS"/>
        </w:rPr>
        <w:t>U petak 03. marta u 19 časova u Narodnom muzeju Pančevo svečano će biti otvorena gostujuća izložba „Poslednja decenija Save Šumanovića</w:t>
      </w:r>
      <w:bookmarkStart w:id="0" w:name="_GoBack"/>
      <w:r w:rsidRPr="006208BD">
        <w:rPr>
          <w:b/>
          <w:lang w:val="sr-Latn-RS"/>
        </w:rPr>
        <w:t xml:space="preserve">“.  </w:t>
      </w:r>
      <w:r w:rsidR="0093621A">
        <w:rPr>
          <w:b/>
          <w:lang w:val="sr-Latn-RS"/>
        </w:rPr>
        <w:t>Period od 1931 do</w:t>
      </w:r>
      <w:r w:rsidR="005606BF">
        <w:rPr>
          <w:b/>
          <w:lang w:val="sr-Latn-RS"/>
        </w:rPr>
        <w:t xml:space="preserve"> 1942. godine</w:t>
      </w:r>
      <w:r w:rsidR="00EE5ECC">
        <w:rPr>
          <w:b/>
          <w:lang w:val="sr-Latn-RS"/>
        </w:rPr>
        <w:t xml:space="preserve"> kritičari ocenjuju kao najznačajni deo </w:t>
      </w:r>
      <w:r w:rsidR="005606BF">
        <w:rPr>
          <w:b/>
          <w:lang w:val="sr-Latn-RS"/>
        </w:rPr>
        <w:t>Šumanovićevog</w:t>
      </w:r>
      <w:r w:rsidR="00EE5ECC">
        <w:rPr>
          <w:b/>
          <w:lang w:val="sr-Latn-RS"/>
        </w:rPr>
        <w:t xml:space="preserve"> stvaranja</w:t>
      </w:r>
      <w:r w:rsidR="005606BF">
        <w:rPr>
          <w:b/>
          <w:lang w:val="sr-Latn-RS"/>
        </w:rPr>
        <w:t>, kao suštinu njegove ličnosti i umetničke vere.</w:t>
      </w:r>
      <w:r w:rsidR="00EE5ECC">
        <w:rPr>
          <w:b/>
          <w:lang w:val="sr-Latn-RS"/>
        </w:rPr>
        <w:t xml:space="preserve"> </w:t>
      </w:r>
      <w:r w:rsidR="002C58A5">
        <w:rPr>
          <w:b/>
          <w:lang w:val="sr-Latn-RS"/>
        </w:rPr>
        <w:t>Izbor dela</w:t>
      </w:r>
      <w:r w:rsidR="00996748">
        <w:rPr>
          <w:b/>
          <w:lang w:val="sr-Latn-RS"/>
        </w:rPr>
        <w:t xml:space="preserve"> za panče</w:t>
      </w:r>
      <w:r w:rsidR="00B46E1A">
        <w:rPr>
          <w:b/>
          <w:lang w:val="sr-Latn-RS"/>
        </w:rPr>
        <w:t>vačku izložbu priredila je direk</w:t>
      </w:r>
      <w:r w:rsidR="00996748">
        <w:rPr>
          <w:b/>
          <w:lang w:val="sr-Latn-RS"/>
        </w:rPr>
        <w:t>tor</w:t>
      </w:r>
      <w:r w:rsidR="00B46E1A">
        <w:rPr>
          <w:b/>
          <w:lang w:val="sr-Latn-RS"/>
        </w:rPr>
        <w:t>k</w:t>
      </w:r>
      <w:r w:rsidR="00996748">
        <w:rPr>
          <w:b/>
          <w:lang w:val="sr-Latn-RS"/>
        </w:rPr>
        <w:t>a Galerije slika „Sava Šumanović“</w:t>
      </w:r>
      <w:r w:rsidR="002B7BB9">
        <w:rPr>
          <w:b/>
          <w:lang w:val="sr-Latn-RS"/>
        </w:rPr>
        <w:t xml:space="preserve"> Vesna Burojević</w:t>
      </w:r>
      <w:bookmarkEnd w:id="0"/>
      <w:r w:rsidR="002C58A5">
        <w:rPr>
          <w:b/>
          <w:lang w:val="sr-Latn-RS"/>
        </w:rPr>
        <w:t xml:space="preserve"> </w:t>
      </w:r>
      <w:r w:rsidR="00996748">
        <w:rPr>
          <w:b/>
          <w:lang w:val="sr-Latn-RS"/>
        </w:rPr>
        <w:t xml:space="preserve">i </w:t>
      </w:r>
      <w:r w:rsidR="002C58A5">
        <w:rPr>
          <w:b/>
          <w:lang w:val="sr-Latn-RS"/>
        </w:rPr>
        <w:t>publika će biti u prilici da</w:t>
      </w:r>
      <w:r w:rsidR="00996748">
        <w:rPr>
          <w:b/>
          <w:lang w:val="sr-Latn-RS"/>
        </w:rPr>
        <w:t xml:space="preserve"> ih</w:t>
      </w:r>
      <w:r w:rsidR="005606BF">
        <w:rPr>
          <w:b/>
          <w:lang w:val="sr-Latn-RS"/>
        </w:rPr>
        <w:t xml:space="preserve"> pogleda do 01. aprila.</w:t>
      </w:r>
    </w:p>
    <w:p w:rsidR="00B14107" w:rsidRPr="00B14107" w:rsidRDefault="00B14107" w:rsidP="00B14107">
      <w:pPr>
        <w:jc w:val="both"/>
        <w:rPr>
          <w:b/>
          <w:lang w:val="sr-Latn-RS"/>
        </w:rPr>
      </w:pPr>
      <w:r w:rsidRPr="00B14107">
        <w:rPr>
          <w:b/>
          <w:lang w:val="sr-Latn-RS"/>
        </w:rPr>
        <w:t>U svom kratkom životnom i umetničkom putu, Sava Šumanović je uspeo da postane jedan od najznačajnijih srpskih umetnika</w:t>
      </w:r>
      <w:r w:rsidR="00313BB7">
        <w:rPr>
          <w:b/>
          <w:lang w:val="sr-Latn-RS"/>
        </w:rPr>
        <w:t xml:space="preserve"> XX veka</w:t>
      </w:r>
      <w:r w:rsidRPr="00B14107">
        <w:rPr>
          <w:b/>
          <w:lang w:val="sr-Latn-RS"/>
        </w:rPr>
        <w:t>.</w:t>
      </w:r>
      <w:r w:rsidRPr="00B14107">
        <w:rPr>
          <w:lang w:val="sr-Latn-RS"/>
        </w:rPr>
        <w:t xml:space="preserve"> Pripadao je slikarskoj generaciji koja je posle prvog svetskog rata uvela našu umetnost u savremene evropske tokove. </w:t>
      </w:r>
      <w:r w:rsidRPr="00B14107">
        <w:rPr>
          <w:b/>
          <w:lang w:val="sr-Latn-RS"/>
        </w:rPr>
        <w:t xml:space="preserve">Kao mlad umetnik, tokom prvog boravka u Parizu, 1920. godine, prihvatio je savremene tendencije u slikarstvu i postao najznačajniji predstavnik konstruktivizma u srpskom slikarstvu. </w:t>
      </w:r>
    </w:p>
    <w:p w:rsidR="006208BD" w:rsidRDefault="005606BF" w:rsidP="001E2F63">
      <w:pPr>
        <w:jc w:val="both"/>
        <w:rPr>
          <w:lang w:val="sr-Latn-RS"/>
        </w:rPr>
      </w:pPr>
      <w:r w:rsidRPr="001E2F63">
        <w:rPr>
          <w:b/>
          <w:lang w:val="sr-Latn-RS"/>
        </w:rPr>
        <w:t>Poslednja decenija u stvaralaštvu Save Šumanovića  predstavlja jednu zaokruženu celinu koja je počivala na veoma čvrstim osnovama.</w:t>
      </w:r>
      <w:r w:rsidRPr="005606BF">
        <w:rPr>
          <w:lang w:val="sr-Latn-RS"/>
        </w:rPr>
        <w:t xml:space="preserve"> To su pre svega talenat i obrazovanje umetnika, zatim iskustvo Pariza koje se istovremeno odnosi na bogatstvo tradicije koja se čuva u muzejima i snagu internacionalne atmosfere koja je</w:t>
      </w:r>
      <w:r w:rsidR="00B14107">
        <w:rPr>
          <w:lang w:val="sr-Latn-RS"/>
        </w:rPr>
        <w:t xml:space="preserve"> vladala u umetničkim krugovima</w:t>
      </w:r>
      <w:r w:rsidRPr="005606BF">
        <w:rPr>
          <w:lang w:val="sr-Latn-RS"/>
        </w:rPr>
        <w:t>. Takođe je nemerljiv uticaj na umetnikov rad imalo neposredno okruženje</w:t>
      </w:r>
      <w:r>
        <w:rPr>
          <w:lang w:val="sr-Latn-RS"/>
        </w:rPr>
        <w:t xml:space="preserve">. </w:t>
      </w:r>
    </w:p>
    <w:p w:rsidR="001E2F63" w:rsidRDefault="001E2F63" w:rsidP="001E2F63">
      <w:pPr>
        <w:jc w:val="both"/>
        <w:rPr>
          <w:lang w:val="sr-Latn-RS"/>
        </w:rPr>
      </w:pPr>
      <w:r w:rsidRPr="001E2F63">
        <w:rPr>
          <w:b/>
          <w:lang w:val="sr-Latn-RS"/>
        </w:rPr>
        <w:t>Kao tema u Poslednjoj deceniji ubedljivo dominira pejzaž. Druga omiljena tema je akt. Najviše dela naslikao je tokom 1939. godine, kada se pripremao za veliku izložbu, i sledeće 1940. godine, ponesen uspehom izložbe. Nije bilo vreme</w:t>
      </w:r>
      <w:r w:rsidR="00EC7450">
        <w:rPr>
          <w:b/>
          <w:lang w:val="sr-Latn-RS"/>
        </w:rPr>
        <w:t xml:space="preserve"> </w:t>
      </w:r>
      <w:r w:rsidRPr="001E2F63">
        <w:rPr>
          <w:b/>
          <w:lang w:val="sr-Latn-RS"/>
        </w:rPr>
        <w:t xml:space="preserve">da uživa u uspehu, rat je došao i u Šid. </w:t>
      </w:r>
      <w:r w:rsidRPr="001E2F63">
        <w:rPr>
          <w:rFonts w:eastAsiaTheme="minorEastAsia"/>
          <w:b/>
          <w:lang w:val="sr-Cyrl-CS"/>
        </w:rPr>
        <w:t>Neka od najboljih dela nastala su upravo tih ratnih godina.</w:t>
      </w:r>
      <w:r w:rsidRPr="001E2F63">
        <w:rPr>
          <w:rFonts w:eastAsiaTheme="minorEastAsia"/>
          <w:lang w:val="sr-Cyrl-CS"/>
        </w:rPr>
        <w:t xml:space="preserve"> Kod Šumanovića su život, rad, umetnost, slikarstvo, neraskidivo povez</w:t>
      </w:r>
      <w:r>
        <w:rPr>
          <w:rFonts w:eastAsiaTheme="minorEastAsia"/>
          <w:lang w:val="sr-Cyrl-CS"/>
        </w:rPr>
        <w:t xml:space="preserve">ani. Slikao je do samog kraja- </w:t>
      </w:r>
      <w:r>
        <w:rPr>
          <w:rFonts w:eastAsiaTheme="minorEastAsia"/>
          <w:lang w:val="sr-Latn-RS"/>
        </w:rPr>
        <w:t>K</w:t>
      </w:r>
      <w:r w:rsidRPr="001E2F63">
        <w:rPr>
          <w:rFonts w:eastAsiaTheme="minorEastAsia"/>
          <w:lang w:val="sr-Cyrl-CS"/>
        </w:rPr>
        <w:t>ada su došli po njega, rano ujutro 28. avgusta 1942. godine, na štafelaju je ostala upravo dovršena slika, poslednja iz triptiha Beračice.</w:t>
      </w:r>
    </w:p>
    <w:sectPr w:rsidR="001E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3A" w:rsidRDefault="0051393A" w:rsidP="00EE5ECC">
      <w:pPr>
        <w:spacing w:after="0" w:line="240" w:lineRule="auto"/>
      </w:pPr>
      <w:r>
        <w:separator/>
      </w:r>
    </w:p>
  </w:endnote>
  <w:endnote w:type="continuationSeparator" w:id="0">
    <w:p w:rsidR="0051393A" w:rsidRDefault="0051393A" w:rsidP="00EE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3A" w:rsidRDefault="0051393A" w:rsidP="00EE5ECC">
      <w:pPr>
        <w:spacing w:after="0" w:line="240" w:lineRule="auto"/>
      </w:pPr>
      <w:r>
        <w:separator/>
      </w:r>
    </w:p>
  </w:footnote>
  <w:footnote w:type="continuationSeparator" w:id="0">
    <w:p w:rsidR="0051393A" w:rsidRDefault="0051393A" w:rsidP="00EE5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BD"/>
    <w:rsid w:val="001E2F63"/>
    <w:rsid w:val="002B7BB9"/>
    <w:rsid w:val="002C58A5"/>
    <w:rsid w:val="00313BB7"/>
    <w:rsid w:val="0051393A"/>
    <w:rsid w:val="005606BF"/>
    <w:rsid w:val="006208BD"/>
    <w:rsid w:val="0078393D"/>
    <w:rsid w:val="00833B70"/>
    <w:rsid w:val="0093621A"/>
    <w:rsid w:val="00996748"/>
    <w:rsid w:val="009C378A"/>
    <w:rsid w:val="00A44762"/>
    <w:rsid w:val="00B14107"/>
    <w:rsid w:val="00B46E1A"/>
    <w:rsid w:val="00B816FB"/>
    <w:rsid w:val="00EC7450"/>
    <w:rsid w:val="00E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VanjaVanja</dc:creator>
  <cp:lastModifiedBy>VanjaVanja</cp:lastModifiedBy>
  <cp:revision>12</cp:revision>
  <cp:lastPrinted>2017-02-27T11:37:00Z</cp:lastPrinted>
  <dcterms:created xsi:type="dcterms:W3CDTF">2017-02-27T10:11:00Z</dcterms:created>
  <dcterms:modified xsi:type="dcterms:W3CDTF">2017-02-28T12:50:00Z</dcterms:modified>
</cp:coreProperties>
</file>